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D97" w:rsidRDefault="00291D97" w:rsidP="00291D97">
      <w:pPr>
        <w:pStyle w:val="Default"/>
      </w:pPr>
    </w:p>
    <w:p w:rsidR="00291D97" w:rsidRP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D97">
        <w:rPr>
          <w:rFonts w:ascii="Times New Roman" w:hAnsi="Times New Roman" w:cs="Times New Roman"/>
          <w:b/>
          <w:sz w:val="32"/>
          <w:szCs w:val="32"/>
        </w:rPr>
        <w:t>Komisia pre štátne skúšky a termín štátnych skúšok</w:t>
      </w:r>
    </w:p>
    <w:p w:rsidR="00291D97" w:rsidRP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D97">
        <w:rPr>
          <w:rFonts w:ascii="Times New Roman" w:hAnsi="Times New Roman" w:cs="Times New Roman"/>
          <w:b/>
          <w:sz w:val="32"/>
          <w:szCs w:val="32"/>
        </w:rPr>
        <w:t>z CHIRURGIE</w:t>
      </w:r>
    </w:p>
    <w:p w:rsidR="00291D97" w:rsidRP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D97">
        <w:rPr>
          <w:rFonts w:ascii="Times New Roman" w:hAnsi="Times New Roman" w:cs="Times New Roman"/>
          <w:b/>
          <w:sz w:val="32"/>
          <w:szCs w:val="32"/>
        </w:rPr>
        <w:t>na akademický rok 2025/2026</w:t>
      </w:r>
    </w:p>
    <w:p w:rsidR="00291D97" w:rsidRP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D97">
        <w:rPr>
          <w:rFonts w:ascii="Times New Roman" w:hAnsi="Times New Roman" w:cs="Times New Roman"/>
          <w:b/>
          <w:sz w:val="32"/>
          <w:szCs w:val="32"/>
        </w:rPr>
        <w:t>6. ročník - všeobecné lekárstvo</w:t>
      </w:r>
    </w:p>
    <w:p w:rsid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D97">
        <w:rPr>
          <w:rFonts w:ascii="Times New Roman" w:hAnsi="Times New Roman" w:cs="Times New Roman"/>
          <w:b/>
          <w:sz w:val="32"/>
          <w:szCs w:val="32"/>
        </w:rPr>
        <w:t>(anglická výučba)</w:t>
      </w:r>
    </w:p>
    <w:p w:rsid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F18A9" w:rsidRPr="00291D97" w:rsidRDefault="009F18A9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91D97" w:rsidRP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b/>
          <w:bCs/>
          <w:sz w:val="32"/>
          <w:szCs w:val="32"/>
        </w:rPr>
        <w:t xml:space="preserve">doc. MUDr. Ľudovít </w:t>
      </w:r>
      <w:proofErr w:type="spellStart"/>
      <w:r w:rsidRPr="00291D97">
        <w:rPr>
          <w:rFonts w:ascii="Times New Roman" w:hAnsi="Times New Roman" w:cs="Times New Roman"/>
          <w:b/>
          <w:bCs/>
          <w:sz w:val="32"/>
          <w:szCs w:val="32"/>
        </w:rPr>
        <w:t>Danihel</w:t>
      </w:r>
      <w:proofErr w:type="spellEnd"/>
      <w:r w:rsidRPr="00291D97">
        <w:rPr>
          <w:rFonts w:ascii="Times New Roman" w:hAnsi="Times New Roman" w:cs="Times New Roman"/>
          <w:b/>
          <w:bCs/>
          <w:sz w:val="32"/>
          <w:szCs w:val="32"/>
        </w:rPr>
        <w:t xml:space="preserve">, PhD. predseda komisie </w:t>
      </w:r>
    </w:p>
    <w:p w:rsidR="00291D97" w:rsidRP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 xml:space="preserve">prof. Ing. MUDr. Miroslav Janík, PhD. člen komisie </w:t>
      </w:r>
    </w:p>
    <w:p w:rsidR="00291D97" w:rsidRP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 xml:space="preserve">doc. MUDr. Milan </w:t>
      </w:r>
      <w:proofErr w:type="spellStart"/>
      <w:r w:rsidRPr="00291D97">
        <w:rPr>
          <w:rFonts w:ascii="Times New Roman" w:hAnsi="Times New Roman" w:cs="Times New Roman"/>
          <w:sz w:val="32"/>
          <w:szCs w:val="32"/>
        </w:rPr>
        <w:t>Schnorrer</w:t>
      </w:r>
      <w:proofErr w:type="spellEnd"/>
      <w:r w:rsidRPr="00291D97">
        <w:rPr>
          <w:rFonts w:ascii="Times New Roman" w:hAnsi="Times New Roman" w:cs="Times New Roman"/>
          <w:sz w:val="32"/>
          <w:szCs w:val="32"/>
        </w:rPr>
        <w:t xml:space="preserve">, CSc. člen komisie </w:t>
      </w:r>
    </w:p>
    <w:p w:rsidR="00291D97" w:rsidRP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 xml:space="preserve">doc. MUDr. Ing. Ján Breza, PhD., MHA, MPH člen komisie </w:t>
      </w:r>
    </w:p>
    <w:p w:rsidR="00291D97" w:rsidRP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 xml:space="preserve">MUDr. Július </w:t>
      </w:r>
      <w:proofErr w:type="spellStart"/>
      <w:r w:rsidRPr="00291D97">
        <w:rPr>
          <w:rFonts w:ascii="Times New Roman" w:hAnsi="Times New Roman" w:cs="Times New Roman"/>
          <w:sz w:val="32"/>
          <w:szCs w:val="32"/>
        </w:rPr>
        <w:t>Palaj</w:t>
      </w:r>
      <w:proofErr w:type="spellEnd"/>
      <w:r w:rsidRPr="00291D97">
        <w:rPr>
          <w:rFonts w:ascii="Times New Roman" w:hAnsi="Times New Roman" w:cs="Times New Roman"/>
          <w:sz w:val="32"/>
          <w:szCs w:val="32"/>
        </w:rPr>
        <w:t xml:space="preserve">, PhD. člen komisie </w:t>
      </w:r>
    </w:p>
    <w:p w:rsidR="00291D97" w:rsidRP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 xml:space="preserve">MUDr. Drahomír </w:t>
      </w:r>
      <w:proofErr w:type="spellStart"/>
      <w:r w:rsidRPr="00291D97">
        <w:rPr>
          <w:rFonts w:ascii="Times New Roman" w:hAnsi="Times New Roman" w:cs="Times New Roman"/>
          <w:sz w:val="32"/>
          <w:szCs w:val="32"/>
        </w:rPr>
        <w:t>Palenčár</w:t>
      </w:r>
      <w:proofErr w:type="spellEnd"/>
      <w:r w:rsidRPr="00291D97">
        <w:rPr>
          <w:rFonts w:ascii="Times New Roman" w:hAnsi="Times New Roman" w:cs="Times New Roman"/>
          <w:sz w:val="32"/>
          <w:szCs w:val="32"/>
        </w:rPr>
        <w:t xml:space="preserve">, PhD. člen komisie </w:t>
      </w:r>
    </w:p>
    <w:p w:rsid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 xml:space="preserve">MUDr. Andrey Švec, PhD., MPH člen komisie </w:t>
      </w:r>
    </w:p>
    <w:p w:rsid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9F18A9" w:rsidRDefault="009F18A9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291D97" w:rsidRP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>Štátna skúška sa koná dňa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291D97" w:rsidRP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91D97" w:rsidRP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D97">
        <w:rPr>
          <w:rFonts w:ascii="Times New Roman" w:hAnsi="Times New Roman" w:cs="Times New Roman"/>
          <w:b/>
          <w:bCs/>
          <w:sz w:val="32"/>
          <w:szCs w:val="32"/>
        </w:rPr>
        <w:t xml:space="preserve">9. decembra 2025, </w:t>
      </w:r>
      <w:r w:rsidRPr="00291D97">
        <w:rPr>
          <w:rFonts w:ascii="Times New Roman" w:hAnsi="Times New Roman" w:cs="Times New Roman"/>
          <w:b/>
          <w:sz w:val="32"/>
          <w:szCs w:val="32"/>
        </w:rPr>
        <w:t>2. skupina</w:t>
      </w:r>
    </w:p>
    <w:p w:rsidR="00291D97" w:rsidRP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D97">
        <w:rPr>
          <w:rFonts w:ascii="Times New Roman" w:hAnsi="Times New Roman" w:cs="Times New Roman"/>
          <w:b/>
          <w:bCs/>
          <w:sz w:val="32"/>
          <w:szCs w:val="32"/>
        </w:rPr>
        <w:t>3. februára 2026, 10. skupina</w:t>
      </w:r>
    </w:p>
    <w:p w:rsidR="00291D97" w:rsidRP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D97">
        <w:rPr>
          <w:rFonts w:ascii="Times New Roman" w:hAnsi="Times New Roman" w:cs="Times New Roman"/>
          <w:b/>
          <w:bCs/>
          <w:sz w:val="32"/>
          <w:szCs w:val="32"/>
        </w:rPr>
        <w:t xml:space="preserve">2. marca 2026, </w:t>
      </w:r>
      <w:r w:rsidRPr="00291D97">
        <w:rPr>
          <w:rFonts w:ascii="Times New Roman" w:hAnsi="Times New Roman" w:cs="Times New Roman"/>
          <w:b/>
          <w:sz w:val="32"/>
          <w:szCs w:val="32"/>
        </w:rPr>
        <w:t>6. skupina</w:t>
      </w:r>
    </w:p>
    <w:p w:rsidR="00291D97" w:rsidRPr="00291D97" w:rsidRDefault="00291D97" w:rsidP="00291D97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1D97">
        <w:rPr>
          <w:rFonts w:ascii="Times New Roman" w:hAnsi="Times New Roman" w:cs="Times New Roman"/>
          <w:b/>
          <w:bCs/>
          <w:sz w:val="32"/>
          <w:szCs w:val="32"/>
        </w:rPr>
        <w:t>4. mája 2026, 5. skupina</w:t>
      </w:r>
    </w:p>
    <w:p w:rsid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9F18A9" w:rsidRDefault="009F18A9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9F18A9" w:rsidRPr="00291D97" w:rsidRDefault="009F18A9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</w:p>
    <w:p w:rsidR="00291D97" w:rsidRPr="00291D97" w:rsidRDefault="00291D97" w:rsidP="00291D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 xml:space="preserve">o </w:t>
      </w:r>
      <w:r w:rsidRPr="00291D97">
        <w:rPr>
          <w:rFonts w:ascii="Times New Roman" w:hAnsi="Times New Roman" w:cs="Times New Roman"/>
          <w:b/>
          <w:bCs/>
          <w:sz w:val="32"/>
          <w:szCs w:val="32"/>
        </w:rPr>
        <w:t xml:space="preserve">8.00 hod. </w:t>
      </w:r>
      <w:r w:rsidRPr="00291D97">
        <w:rPr>
          <w:rFonts w:ascii="Times New Roman" w:hAnsi="Times New Roman" w:cs="Times New Roman"/>
          <w:sz w:val="32"/>
          <w:szCs w:val="32"/>
        </w:rPr>
        <w:t xml:space="preserve">na IV. Chirurgickej klinike, Ružinovská 6,, Bratislava. </w:t>
      </w:r>
    </w:p>
    <w:p w:rsidR="001F246E" w:rsidRPr="00291D97" w:rsidRDefault="00291D97" w:rsidP="00291D97">
      <w:pPr>
        <w:rPr>
          <w:rFonts w:ascii="Times New Roman" w:hAnsi="Times New Roman" w:cs="Times New Roman"/>
          <w:sz w:val="32"/>
          <w:szCs w:val="32"/>
        </w:rPr>
      </w:pPr>
      <w:r w:rsidRPr="00291D97">
        <w:rPr>
          <w:rFonts w:ascii="Times New Roman" w:hAnsi="Times New Roman" w:cs="Times New Roman"/>
          <w:sz w:val="32"/>
          <w:szCs w:val="32"/>
        </w:rPr>
        <w:t xml:space="preserve">1. opravný a náhradný termín štátnej skúšky bude </w:t>
      </w:r>
      <w:r w:rsidRPr="00291D97">
        <w:rPr>
          <w:rFonts w:ascii="Times New Roman" w:hAnsi="Times New Roman" w:cs="Times New Roman"/>
          <w:b/>
          <w:bCs/>
          <w:sz w:val="32"/>
          <w:szCs w:val="32"/>
        </w:rPr>
        <w:t xml:space="preserve">18. júna 2026. </w:t>
      </w:r>
      <w:r w:rsidRPr="00291D97">
        <w:rPr>
          <w:rFonts w:ascii="Times New Roman" w:hAnsi="Times New Roman" w:cs="Times New Roman"/>
          <w:sz w:val="32"/>
          <w:szCs w:val="32"/>
        </w:rPr>
        <w:t>*</w:t>
      </w:r>
    </w:p>
    <w:sectPr w:rsidR="001F246E" w:rsidRPr="00291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D97"/>
    <w:rsid w:val="001F246E"/>
    <w:rsid w:val="00291D97"/>
    <w:rsid w:val="009F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291D97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291D97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2025-08-21T04:52:00Z</dcterms:created>
  <dcterms:modified xsi:type="dcterms:W3CDTF">2025-08-21T04:59:00Z</dcterms:modified>
</cp:coreProperties>
</file>